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:rsidTr="008E249E">
        <w:tc>
          <w:tcPr>
            <w:tcW w:w="10012" w:type="dxa"/>
            <w:gridSpan w:val="51"/>
            <w:shd w:val="clear" w:color="auto" w:fill="C0C0C0"/>
          </w:tcPr>
          <w:p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8E249E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8E249E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8E249E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8E249E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249E">
        <w:tc>
          <w:tcPr>
            <w:tcW w:w="3328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8E249E"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249E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8E249E">
        <w:tc>
          <w:tcPr>
            <w:tcW w:w="10012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:rsidTr="008E249E">
        <w:tc>
          <w:tcPr>
            <w:tcW w:w="2772" w:type="dxa"/>
            <w:gridSpan w:val="10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8E249E">
        <w:tc>
          <w:tcPr>
            <w:tcW w:w="4997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8E249E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C854C2">
        <w:t xml:space="preserve">przedterminowych  </w:t>
      </w:r>
      <w:r w:rsidR="005A2344">
        <w:t>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:rsidR="005A2344" w:rsidRDefault="00F118CC" w:rsidP="00C854C2">
      <w:pPr>
        <w:spacing w:line="220" w:lineRule="exact"/>
        <w:ind w:left="1418" w:right="72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:rsidR="00F118CC" w:rsidRDefault="00F118CC" w:rsidP="006A73C9">
      <w:pPr>
        <w:spacing w:before="120" w:line="220" w:lineRule="exact"/>
        <w:ind w:right="2795"/>
      </w:pPr>
      <w:r>
        <w:t xml:space="preserve">zarządzonych na dzień </w:t>
      </w:r>
      <w:r w:rsidR="006A73C9">
        <w:t xml:space="preserve">…………………………………….. </w:t>
      </w:r>
      <w:r>
        <w:t>ze zgłoszeniem</w:t>
      </w:r>
    </w:p>
    <w:p w:rsidR="00F118CC" w:rsidRPr="00F118CC" w:rsidRDefault="00F118CC" w:rsidP="00F118CC">
      <w:pPr>
        <w:spacing w:line="220" w:lineRule="exact"/>
        <w:ind w:right="2794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</w:p>
    <w:p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145B6F">
        <w:t xml:space="preserve"> </w:t>
      </w:r>
      <w:r w:rsidR="005C16FD">
        <w:t>—</w:t>
      </w:r>
      <w:r w:rsidRPr="00CA6329">
        <w:t xml:space="preserve"> Kodeks wyborczy (</w:t>
      </w:r>
      <w:r w:rsidR="00145B6F">
        <w:t>Dz. U. z 2025 </w:t>
      </w:r>
      <w:r w:rsidR="00AC1A64">
        <w:t xml:space="preserve">r. poz. </w:t>
      </w:r>
      <w:r w:rsidR="00AC1A64" w:rsidRPr="00AC1A64">
        <w:t>365</w:t>
      </w:r>
      <w:r w:rsidR="004D5D04">
        <w:t>)</w:t>
      </w: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  <w:bookmarkStart w:id="0" w:name="_GoBack"/>
      <w:bookmarkEnd w:id="0"/>
    </w:p>
    <w:p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</w:p>
    <w:p w:rsidR="00205B94" w:rsidRDefault="00205B94" w:rsidP="000B292F">
      <w:pPr>
        <w:spacing w:line="220" w:lineRule="exact"/>
        <w:rPr>
          <w:sz w:val="18"/>
          <w:szCs w:val="18"/>
        </w:rPr>
      </w:pPr>
    </w:p>
    <w:p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E249E">
      <w:pgSz w:w="11906" w:h="16838"/>
      <w:pgMar w:top="794" w:right="748" w:bottom="73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C2" w:rsidRDefault="009429C2">
      <w:r>
        <w:separator/>
      </w:r>
    </w:p>
  </w:endnote>
  <w:endnote w:type="continuationSeparator" w:id="0">
    <w:p w:rsidR="009429C2" w:rsidRDefault="0094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C2" w:rsidRDefault="009429C2">
      <w:r>
        <w:separator/>
      </w:r>
    </w:p>
  </w:footnote>
  <w:footnote w:type="continuationSeparator" w:id="0">
    <w:p w:rsidR="009429C2" w:rsidRDefault="0094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45B6F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956F0"/>
    <w:rsid w:val="004A0FFA"/>
    <w:rsid w:val="004A51AA"/>
    <w:rsid w:val="004D5D04"/>
    <w:rsid w:val="004F3FBC"/>
    <w:rsid w:val="005013F4"/>
    <w:rsid w:val="00550DCC"/>
    <w:rsid w:val="00593610"/>
    <w:rsid w:val="005A2344"/>
    <w:rsid w:val="005C16FD"/>
    <w:rsid w:val="005F074B"/>
    <w:rsid w:val="0060110E"/>
    <w:rsid w:val="00673AFA"/>
    <w:rsid w:val="006A1308"/>
    <w:rsid w:val="006A73C9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249E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C1A64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54C2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9E04C2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731C-6770-429F-B5C3-8A5B1BE8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Bartosz Szczepiński</cp:lastModifiedBy>
  <cp:revision>7</cp:revision>
  <cp:lastPrinted>2024-01-30T06:12:00Z</cp:lastPrinted>
  <dcterms:created xsi:type="dcterms:W3CDTF">2024-01-30T06:13:00Z</dcterms:created>
  <dcterms:modified xsi:type="dcterms:W3CDTF">2025-08-27T11:52:00Z</dcterms:modified>
</cp:coreProperties>
</file>